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B3" w:rsidRPr="001F69B3" w:rsidRDefault="001F69B3" w:rsidP="001F69B3">
      <w:pPr>
        <w:jc w:val="center"/>
        <w:rPr>
          <w:b/>
        </w:rPr>
      </w:pPr>
      <w:r w:rsidRPr="001F69B3">
        <w:rPr>
          <w:b/>
        </w:rPr>
        <w:t>DUYURU</w:t>
      </w:r>
    </w:p>
    <w:p w:rsidR="00963242" w:rsidRDefault="001F69B3" w:rsidP="001F69B3">
      <w:pPr>
        <w:jc w:val="center"/>
      </w:pPr>
      <w:r>
        <w:t>(İZMİR EKONOMİ ÜNİVERSİTESİ TIP FAKÜLTESİ DEKANLIĞI)</w:t>
      </w:r>
    </w:p>
    <w:p w:rsidR="001F69B3" w:rsidRDefault="001F69B3" w:rsidP="001F69B3"/>
    <w:p w:rsidR="001F69B3" w:rsidRDefault="001F69B3" w:rsidP="001F69B3">
      <w:r>
        <w:t xml:space="preserve">     20.04.2017 tarihli YÖK Genel Kurul kararı ile öğrenci alınması onaylanan ve İngilizce eğitim verecek olan </w:t>
      </w:r>
      <w:r w:rsidRPr="001F69B3">
        <w:rPr>
          <w:b/>
        </w:rPr>
        <w:t>İzmir Ekonomi Üniversitesi Tıp Fakültesi Anatomi Anabilim Dalı</w:t>
      </w:r>
      <w:r>
        <w:t xml:space="preserve"> için </w:t>
      </w:r>
      <w:r w:rsidRPr="001F69B3">
        <w:rPr>
          <w:b/>
        </w:rPr>
        <w:t>öğretim üyesi</w:t>
      </w:r>
      <w:r>
        <w:t xml:space="preserve"> alınacaktır.</w:t>
      </w:r>
    </w:p>
    <w:p w:rsidR="001F69B3" w:rsidRDefault="001F69B3" w:rsidP="001F69B3">
      <w:r>
        <w:t xml:space="preserve">     Aşağıda belirtilen YÖK İngilizce eşdeğerlikleri tablosuna göre </w:t>
      </w:r>
      <w:r w:rsidRPr="00A0277C">
        <w:rPr>
          <w:u w:val="single"/>
        </w:rPr>
        <w:t>en az 80 (seksen) KPDS-ÜDS-YDS puanı ya da eşdeğeri İngilizce puanı olanlar</w:t>
      </w:r>
      <w:r>
        <w:t xml:space="preserve"> başvurabileceklerdir.</w:t>
      </w:r>
    </w:p>
    <w:tbl>
      <w:tblPr>
        <w:tblW w:w="7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439"/>
        <w:gridCol w:w="1300"/>
        <w:gridCol w:w="1305"/>
        <w:gridCol w:w="1439"/>
        <w:gridCol w:w="1361"/>
      </w:tblGrid>
      <w:tr w:rsidR="001F69B3" w:rsidRPr="001F69B3" w:rsidTr="001F69B3">
        <w:trPr>
          <w:trHeight w:val="300"/>
          <w:jc w:val="center"/>
        </w:trPr>
        <w:tc>
          <w:tcPr>
            <w:tcW w:w="7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YÖK İNGİLİZCE EŞDEĞERLİKLERİ</w:t>
            </w:r>
          </w:p>
        </w:tc>
      </w:tr>
      <w:tr w:rsidR="001F69B3" w:rsidRPr="001F69B3" w:rsidTr="001F69B3">
        <w:trPr>
          <w:trHeight w:val="402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KPDS - YDS - ÜDS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CPE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CAE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TOEFL İbt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PTE Akademik</w:t>
            </w:r>
          </w:p>
        </w:tc>
      </w:tr>
      <w:tr w:rsidR="001F69B3" w:rsidRPr="001F69B3" w:rsidTr="001F69B3">
        <w:trPr>
          <w:trHeight w:val="22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6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6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6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6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6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90</w:t>
            </w:r>
          </w:p>
        </w:tc>
        <w:bookmarkStart w:id="0" w:name="_GoBack"/>
        <w:bookmarkEnd w:id="0"/>
      </w:tr>
      <w:tr w:rsidR="001F69B3" w:rsidRPr="001F69B3" w:rsidTr="001F69B3">
        <w:trPr>
          <w:trHeight w:val="22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6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6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6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6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6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84</w:t>
            </w:r>
          </w:p>
        </w:tc>
      </w:tr>
      <w:tr w:rsidR="001F69B3" w:rsidRPr="001F69B3" w:rsidTr="001F69B3">
        <w:trPr>
          <w:trHeight w:val="22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100" w:firstLine="161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72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72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72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72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72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78</w:t>
            </w:r>
          </w:p>
        </w:tc>
      </w:tr>
      <w:tr w:rsidR="001F69B3" w:rsidRPr="001F69B3" w:rsidTr="001F69B3">
        <w:trPr>
          <w:trHeight w:val="22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6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6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6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6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6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71</w:t>
            </w:r>
          </w:p>
        </w:tc>
      </w:tr>
      <w:tr w:rsidR="001F69B3" w:rsidRPr="001F69B3" w:rsidTr="001F69B3">
        <w:trPr>
          <w:trHeight w:val="22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6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6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6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6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B3" w:rsidRPr="001F69B3" w:rsidRDefault="001F69B3" w:rsidP="001F69B3">
            <w:pPr>
              <w:spacing w:after="0" w:line="240" w:lineRule="auto"/>
              <w:ind w:firstLineChars="400" w:firstLine="64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F69B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55</w:t>
            </w:r>
          </w:p>
        </w:tc>
      </w:tr>
    </w:tbl>
    <w:p w:rsidR="001F69B3" w:rsidRDefault="001F69B3" w:rsidP="001F69B3">
      <w:pPr>
        <w:jc w:val="center"/>
      </w:pPr>
    </w:p>
    <w:p w:rsidR="001F69B3" w:rsidRDefault="001F69B3" w:rsidP="001F69B3">
      <w:r>
        <w:t xml:space="preserve">     Başvurular İEÜTF Dekanlığına yapılacaktır.</w:t>
      </w:r>
    </w:p>
    <w:p w:rsidR="001F69B3" w:rsidRDefault="001F69B3" w:rsidP="001F69B3">
      <w:r>
        <w:t xml:space="preserve">     Duyurulur.</w:t>
      </w:r>
    </w:p>
    <w:sectPr w:rsidR="001F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A1"/>
    <w:rsid w:val="001F69B3"/>
    <w:rsid w:val="00963242"/>
    <w:rsid w:val="00A0277C"/>
    <w:rsid w:val="00C4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3411"/>
  <w15:chartTrackingRefBased/>
  <w15:docId w15:val="{04EFE47F-87D0-45BB-9FA4-D4EE4BB1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Tuncer Ozenbas</dc:creator>
  <cp:keywords/>
  <dc:description/>
  <cp:lastModifiedBy>Tuncer Ozenbas</cp:lastModifiedBy>
  <cp:revision>3</cp:revision>
  <dcterms:created xsi:type="dcterms:W3CDTF">2017-05-11T07:19:00Z</dcterms:created>
  <dcterms:modified xsi:type="dcterms:W3CDTF">2017-05-11T07:35:00Z</dcterms:modified>
</cp:coreProperties>
</file>